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366" w:rsidRPr="005922E9" w:rsidRDefault="001F6373" w:rsidP="0006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7441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60366">
        <w:rPr>
          <w:sz w:val="24"/>
          <w:szCs w:val="24"/>
        </w:rPr>
        <w:t xml:space="preserve">             </w:t>
      </w:r>
      <w:proofErr w:type="spellStart"/>
      <w:r w:rsidR="00060366" w:rsidRPr="005922E9">
        <w:rPr>
          <w:rFonts w:ascii="Times New Roman" w:hAnsi="Times New Roman" w:cs="Times New Roman"/>
          <w:sz w:val="24"/>
          <w:szCs w:val="24"/>
        </w:rPr>
        <w:t>Гришнякова</w:t>
      </w:r>
      <w:proofErr w:type="spellEnd"/>
      <w:r w:rsidR="00060366" w:rsidRPr="005922E9">
        <w:rPr>
          <w:rFonts w:ascii="Times New Roman" w:hAnsi="Times New Roman" w:cs="Times New Roman"/>
          <w:sz w:val="24"/>
          <w:szCs w:val="24"/>
        </w:rPr>
        <w:t xml:space="preserve">   Наталья Алексеевна,</w:t>
      </w:r>
    </w:p>
    <w:p w:rsidR="00060366" w:rsidRPr="005922E9" w:rsidRDefault="00060366" w:rsidP="00060366">
      <w:pPr>
        <w:spacing w:after="0" w:line="240" w:lineRule="auto"/>
        <w:ind w:left="4248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 xml:space="preserve">учитель русского языка и литературы 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gramStart"/>
      <w:r>
        <w:rPr>
          <w:rFonts w:ascii="Times New Roman" w:hAnsi="Times New Roman" w:cs="Times New Roman"/>
          <w:sz w:val="24"/>
          <w:szCs w:val="24"/>
        </w:rPr>
        <w:t>Егорьевская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ООШ» - </w:t>
      </w:r>
      <w:r w:rsidRPr="005922E9">
        <w:rPr>
          <w:rFonts w:ascii="Times New Roman" w:hAnsi="Times New Roman" w:cs="Times New Roman"/>
          <w:sz w:val="24"/>
          <w:szCs w:val="24"/>
        </w:rPr>
        <w:t>филиал МАОУ «</w:t>
      </w:r>
      <w:proofErr w:type="spellStart"/>
      <w:r w:rsidRPr="005922E9">
        <w:rPr>
          <w:rFonts w:ascii="Times New Roman" w:hAnsi="Times New Roman" w:cs="Times New Roman"/>
          <w:sz w:val="24"/>
          <w:szCs w:val="24"/>
        </w:rPr>
        <w:t>Курманаевская</w:t>
      </w:r>
      <w:proofErr w:type="spellEnd"/>
      <w:r w:rsidRPr="005922E9">
        <w:rPr>
          <w:rFonts w:ascii="Times New Roman" w:hAnsi="Times New Roman" w:cs="Times New Roman"/>
          <w:sz w:val="24"/>
          <w:szCs w:val="24"/>
        </w:rPr>
        <w:t xml:space="preserve"> СОШ»   </w:t>
      </w:r>
    </w:p>
    <w:p w:rsidR="00060366" w:rsidRPr="005922E9" w:rsidRDefault="00060366" w:rsidP="0006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>Название предмета: литература</w:t>
      </w:r>
    </w:p>
    <w:p w:rsidR="00060366" w:rsidRPr="005922E9" w:rsidRDefault="00060366" w:rsidP="0006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>Класс:  9 класс</w:t>
      </w:r>
    </w:p>
    <w:p w:rsidR="00060366" w:rsidRPr="005922E9" w:rsidRDefault="00060366" w:rsidP="0006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>УМК (название учебника, автор, год издания)- литература, В.И. Сахаров, С.А. Зинин,   2008год</w:t>
      </w:r>
    </w:p>
    <w:p w:rsidR="00060366" w:rsidRPr="005922E9" w:rsidRDefault="00060366" w:rsidP="0006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 xml:space="preserve"> Уровень обучения (базовый, углубленный, профильный)- базовый уровень обучения</w:t>
      </w:r>
    </w:p>
    <w:p w:rsidR="00060366" w:rsidRPr="005922E9" w:rsidRDefault="00060366" w:rsidP="000603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2E9">
        <w:rPr>
          <w:rFonts w:ascii="Times New Roman" w:hAnsi="Times New Roman" w:cs="Times New Roman"/>
          <w:b/>
          <w:sz w:val="24"/>
          <w:szCs w:val="24"/>
        </w:rPr>
        <w:t xml:space="preserve">Тема урока:  Литература </w:t>
      </w:r>
      <w:r w:rsidRPr="005922E9">
        <w:rPr>
          <w:rFonts w:ascii="Times New Roman" w:hAnsi="Times New Roman" w:cs="Times New Roman"/>
          <w:b/>
          <w:sz w:val="24"/>
          <w:szCs w:val="24"/>
          <w:lang w:val="en-US"/>
        </w:rPr>
        <w:t>XVIII</w:t>
      </w:r>
      <w:r w:rsidRPr="005922E9">
        <w:rPr>
          <w:rFonts w:ascii="Times New Roman" w:hAnsi="Times New Roman" w:cs="Times New Roman"/>
          <w:b/>
          <w:sz w:val="24"/>
          <w:szCs w:val="24"/>
        </w:rPr>
        <w:t xml:space="preserve"> века.</w:t>
      </w:r>
      <w:r w:rsidRPr="005922E9">
        <w:rPr>
          <w:rFonts w:ascii="Times New Roman" w:hAnsi="Times New Roman" w:cs="Times New Roman"/>
          <w:sz w:val="24"/>
          <w:szCs w:val="24"/>
        </w:rPr>
        <w:t xml:space="preserve"> </w:t>
      </w:r>
      <w:r w:rsidRPr="005922E9">
        <w:rPr>
          <w:rFonts w:ascii="Times New Roman" w:hAnsi="Times New Roman" w:cs="Times New Roman"/>
          <w:b/>
          <w:sz w:val="24"/>
          <w:szCs w:val="24"/>
        </w:rPr>
        <w:t>М.В. Ломоносов. Г.Р. Державин</w:t>
      </w:r>
    </w:p>
    <w:p w:rsidR="00060366" w:rsidRPr="005922E9" w:rsidRDefault="00060366" w:rsidP="0006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>Общее количество часов, отведённое на изучение темы: 1</w:t>
      </w:r>
    </w:p>
    <w:p w:rsidR="00060366" w:rsidRPr="005922E9" w:rsidRDefault="00060366" w:rsidP="0006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теме:</w:t>
      </w:r>
      <w:r w:rsidRPr="005922E9">
        <w:rPr>
          <w:rFonts w:ascii="Times New Roman" w:hAnsi="Times New Roman" w:cs="Times New Roman"/>
          <w:sz w:val="24"/>
          <w:szCs w:val="24"/>
        </w:rPr>
        <w:t xml:space="preserve"> «Литература </w:t>
      </w:r>
      <w:r w:rsidRPr="005922E9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5922E9">
        <w:rPr>
          <w:rFonts w:ascii="Times New Roman" w:hAnsi="Times New Roman" w:cs="Times New Roman"/>
          <w:sz w:val="24"/>
          <w:szCs w:val="24"/>
        </w:rPr>
        <w:t xml:space="preserve"> века», 102ч/7ур</w:t>
      </w:r>
    </w:p>
    <w:p w:rsidR="00060366" w:rsidRPr="005922E9" w:rsidRDefault="00060366" w:rsidP="0006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b/>
          <w:sz w:val="24"/>
          <w:szCs w:val="24"/>
        </w:rPr>
        <w:t xml:space="preserve">Цель урока: </w:t>
      </w:r>
      <w:r w:rsidRPr="005922E9">
        <w:rPr>
          <w:rFonts w:ascii="Times New Roman" w:hAnsi="Times New Roman" w:cs="Times New Roman"/>
          <w:sz w:val="24"/>
          <w:szCs w:val="24"/>
        </w:rPr>
        <w:t xml:space="preserve">общий обзор «Черты развития русской литературы </w:t>
      </w:r>
      <w:r w:rsidRPr="005922E9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5922E9">
        <w:rPr>
          <w:rFonts w:ascii="Times New Roman" w:hAnsi="Times New Roman" w:cs="Times New Roman"/>
          <w:sz w:val="24"/>
          <w:szCs w:val="24"/>
        </w:rPr>
        <w:t xml:space="preserve"> века», введение понятия «классицизм».</w:t>
      </w:r>
    </w:p>
    <w:p w:rsidR="00060366" w:rsidRPr="005922E9" w:rsidRDefault="00060366" w:rsidP="00060366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2E9">
        <w:rPr>
          <w:rFonts w:ascii="Times New Roman" w:hAnsi="Times New Roman" w:cs="Times New Roman"/>
          <w:b/>
          <w:sz w:val="24"/>
          <w:szCs w:val="24"/>
        </w:rPr>
        <w:t xml:space="preserve">Задачи урока:  </w:t>
      </w:r>
    </w:p>
    <w:p w:rsidR="00060366" w:rsidRPr="005922E9" w:rsidRDefault="007B34D9" w:rsidP="00060366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0366" w:rsidRPr="005922E9">
        <w:rPr>
          <w:rFonts w:ascii="Times New Roman" w:hAnsi="Times New Roman" w:cs="Times New Roman"/>
          <w:sz w:val="24"/>
          <w:szCs w:val="24"/>
        </w:rPr>
        <w:t>общие сведения о Ломоносове как реформаторе в различных областях</w:t>
      </w:r>
    </w:p>
    <w:p w:rsidR="00060366" w:rsidRPr="005922E9" w:rsidRDefault="00060366" w:rsidP="00060366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 xml:space="preserve">знания; </w:t>
      </w:r>
    </w:p>
    <w:p w:rsidR="00060366" w:rsidRPr="005922E9" w:rsidRDefault="007B34D9" w:rsidP="00060366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60366" w:rsidRPr="005922E9">
        <w:rPr>
          <w:rFonts w:ascii="Times New Roman" w:hAnsi="Times New Roman" w:cs="Times New Roman"/>
          <w:sz w:val="24"/>
          <w:szCs w:val="24"/>
        </w:rPr>
        <w:t xml:space="preserve">оценка творчества Державина как новаторского; </w:t>
      </w:r>
    </w:p>
    <w:p w:rsidR="00060366" w:rsidRPr="005922E9" w:rsidRDefault="00060366" w:rsidP="00060366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>-</w:t>
      </w:r>
      <w:r w:rsidR="007B34D9">
        <w:rPr>
          <w:rFonts w:ascii="Times New Roman" w:hAnsi="Times New Roman" w:cs="Times New Roman"/>
          <w:sz w:val="24"/>
          <w:szCs w:val="24"/>
        </w:rPr>
        <w:t xml:space="preserve"> </w:t>
      </w:r>
      <w:r w:rsidRPr="005922E9">
        <w:rPr>
          <w:rFonts w:ascii="Times New Roman" w:hAnsi="Times New Roman" w:cs="Times New Roman"/>
          <w:sz w:val="24"/>
          <w:szCs w:val="24"/>
        </w:rPr>
        <w:t>развивать связную речь, умения, логическое мышление;</w:t>
      </w:r>
    </w:p>
    <w:p w:rsidR="00060366" w:rsidRPr="005922E9" w:rsidRDefault="00060366" w:rsidP="00060366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>-</w:t>
      </w:r>
      <w:r w:rsidR="007B34D9">
        <w:rPr>
          <w:rFonts w:ascii="Times New Roman" w:hAnsi="Times New Roman" w:cs="Times New Roman"/>
          <w:sz w:val="24"/>
          <w:szCs w:val="24"/>
        </w:rPr>
        <w:t xml:space="preserve"> </w:t>
      </w:r>
      <w:r w:rsidRPr="005922E9">
        <w:rPr>
          <w:rFonts w:ascii="Times New Roman" w:hAnsi="Times New Roman" w:cs="Times New Roman"/>
          <w:sz w:val="24"/>
          <w:szCs w:val="24"/>
        </w:rPr>
        <w:t xml:space="preserve">воспитывать любовь к родному краю, формировать </w:t>
      </w:r>
      <w:proofErr w:type="gramStart"/>
      <w:r w:rsidRPr="005922E9">
        <w:rPr>
          <w:rFonts w:ascii="Times New Roman" w:hAnsi="Times New Roman" w:cs="Times New Roman"/>
          <w:sz w:val="24"/>
          <w:szCs w:val="24"/>
        </w:rPr>
        <w:t>нравственные</w:t>
      </w:r>
      <w:proofErr w:type="gramEnd"/>
      <w:r w:rsidRPr="005922E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60366" w:rsidRPr="005922E9" w:rsidRDefault="00060366" w:rsidP="00060366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>критерии в оценке личности.</w:t>
      </w:r>
    </w:p>
    <w:p w:rsidR="00060366" w:rsidRPr="005922E9" w:rsidRDefault="00060366" w:rsidP="00060366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Pr="005922E9">
        <w:rPr>
          <w:rFonts w:ascii="Times New Roman" w:hAnsi="Times New Roman" w:cs="Times New Roman"/>
          <w:sz w:val="24"/>
          <w:szCs w:val="24"/>
        </w:rPr>
        <w:t>: совершенствовать навыки тезисной записи лекции.</w:t>
      </w:r>
    </w:p>
    <w:p w:rsidR="00060366" w:rsidRPr="005922E9" w:rsidRDefault="00060366" w:rsidP="00060366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2E9">
        <w:rPr>
          <w:rFonts w:ascii="Times New Roman" w:hAnsi="Times New Roman" w:cs="Times New Roman"/>
          <w:b/>
          <w:sz w:val="24"/>
          <w:szCs w:val="24"/>
        </w:rPr>
        <w:t xml:space="preserve">Техническое обеспечение урока: </w:t>
      </w:r>
      <w:r w:rsidRPr="005922E9">
        <w:rPr>
          <w:rFonts w:ascii="Times New Roman" w:hAnsi="Times New Roman" w:cs="Times New Roman"/>
          <w:sz w:val="24"/>
          <w:szCs w:val="24"/>
        </w:rPr>
        <w:t>конспект урока</w:t>
      </w:r>
    </w:p>
    <w:p w:rsidR="00060366" w:rsidRPr="005922E9" w:rsidRDefault="00060366" w:rsidP="00060366">
      <w:pPr>
        <w:tabs>
          <w:tab w:val="left" w:pos="160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Ход урока:</w:t>
      </w:r>
    </w:p>
    <w:p w:rsidR="00060366" w:rsidRPr="005922E9" w:rsidRDefault="00060366" w:rsidP="00060366">
      <w:pPr>
        <w:tabs>
          <w:tab w:val="left" w:pos="160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2E9">
        <w:rPr>
          <w:rFonts w:ascii="Times New Roman" w:hAnsi="Times New Roman" w:cs="Times New Roman"/>
          <w:b/>
          <w:sz w:val="24"/>
          <w:szCs w:val="24"/>
        </w:rPr>
        <w:t>1.Организационный момент.</w:t>
      </w:r>
    </w:p>
    <w:p w:rsidR="00060366" w:rsidRPr="005922E9" w:rsidRDefault="00060366" w:rsidP="00060366">
      <w:pPr>
        <w:tabs>
          <w:tab w:val="left" w:pos="160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2E9">
        <w:rPr>
          <w:rFonts w:ascii="Times New Roman" w:hAnsi="Times New Roman" w:cs="Times New Roman"/>
          <w:b/>
          <w:sz w:val="24"/>
          <w:szCs w:val="24"/>
        </w:rPr>
        <w:t xml:space="preserve">2. Актуализация знаний. </w:t>
      </w:r>
    </w:p>
    <w:p w:rsidR="00060366" w:rsidRPr="005922E9" w:rsidRDefault="00060366" w:rsidP="00060366">
      <w:pPr>
        <w:pStyle w:val="a3"/>
        <w:jc w:val="both"/>
      </w:pPr>
      <w:r w:rsidRPr="005922E9">
        <w:t xml:space="preserve">                                                                                Была та смутная пора,</w:t>
      </w:r>
    </w:p>
    <w:p w:rsidR="00060366" w:rsidRPr="005922E9" w:rsidRDefault="00060366" w:rsidP="00060366">
      <w:pPr>
        <w:pStyle w:val="a3"/>
        <w:jc w:val="both"/>
      </w:pPr>
      <w:r w:rsidRPr="005922E9">
        <w:t xml:space="preserve">                                                                                Когда Россия молодая,</w:t>
      </w:r>
    </w:p>
    <w:p w:rsidR="00060366" w:rsidRPr="005922E9" w:rsidRDefault="00060366" w:rsidP="00060366">
      <w:pPr>
        <w:pStyle w:val="a3"/>
        <w:jc w:val="both"/>
      </w:pPr>
      <w:r w:rsidRPr="005922E9">
        <w:t xml:space="preserve">                                                                                В бореньях силы напрягая,</w:t>
      </w:r>
    </w:p>
    <w:p w:rsidR="00060366" w:rsidRPr="005922E9" w:rsidRDefault="00060366" w:rsidP="00060366">
      <w:pPr>
        <w:pStyle w:val="a3"/>
        <w:jc w:val="both"/>
      </w:pPr>
      <w:r w:rsidRPr="005922E9">
        <w:t xml:space="preserve">                                                                                Мужала с гением Петра</w:t>
      </w:r>
    </w:p>
    <w:p w:rsidR="00060366" w:rsidRPr="005922E9" w:rsidRDefault="00060366" w:rsidP="00060366">
      <w:pPr>
        <w:pStyle w:val="a3"/>
        <w:jc w:val="right"/>
      </w:pPr>
      <w:r w:rsidRPr="005922E9">
        <w:t xml:space="preserve">                                                                                                                                                      </w:t>
      </w:r>
      <w:r>
        <w:t xml:space="preserve">                          </w:t>
      </w:r>
      <w:r w:rsidRPr="005922E9">
        <w:t>А.С. Пушкин</w:t>
      </w:r>
    </w:p>
    <w:p w:rsidR="00060366" w:rsidRPr="005922E9" w:rsidRDefault="00060366" w:rsidP="0006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>- Как вы понимаете смысл эпиграфа?</w:t>
      </w:r>
    </w:p>
    <w:p w:rsidR="00060366" w:rsidRPr="005922E9" w:rsidRDefault="00060366" w:rsidP="00060366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922E9">
        <w:rPr>
          <w:rFonts w:ascii="Times New Roman" w:hAnsi="Times New Roman" w:cs="Times New Roman"/>
          <w:b/>
          <w:sz w:val="24"/>
          <w:szCs w:val="24"/>
        </w:rPr>
        <w:t>3. Постановка темы и целей урока</w:t>
      </w:r>
      <w:r w:rsidRPr="005922E9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060366" w:rsidRPr="005922E9" w:rsidRDefault="00060366" w:rsidP="00060366">
      <w:pPr>
        <w:tabs>
          <w:tab w:val="left" w:pos="160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 xml:space="preserve">       Сегодня на уроке мы  обратим внимание на особенности литературы </w:t>
      </w:r>
      <w:r w:rsidRPr="005922E9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5922E9">
        <w:rPr>
          <w:rFonts w:ascii="Times New Roman" w:hAnsi="Times New Roman" w:cs="Times New Roman"/>
          <w:sz w:val="24"/>
          <w:szCs w:val="24"/>
        </w:rPr>
        <w:t xml:space="preserve"> века, узнаем о новом литературном направлении, познакомимся с краткой биографией Гавриила Романовича Державина, Михаила Васильевича Ломоносова и поговорим об их вкладе в русскую литературу. </w:t>
      </w:r>
    </w:p>
    <w:p w:rsidR="00060366" w:rsidRPr="005922E9" w:rsidRDefault="00060366" w:rsidP="0006036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2E9">
        <w:rPr>
          <w:rFonts w:ascii="Times New Roman" w:hAnsi="Times New Roman" w:cs="Times New Roman"/>
          <w:b/>
          <w:sz w:val="24"/>
          <w:szCs w:val="24"/>
        </w:rPr>
        <w:t xml:space="preserve">4. Повторение и обобщение </w:t>
      </w:r>
      <w:proofErr w:type="gramStart"/>
      <w:r w:rsidRPr="005922E9">
        <w:rPr>
          <w:rFonts w:ascii="Times New Roman" w:hAnsi="Times New Roman" w:cs="Times New Roman"/>
          <w:b/>
          <w:sz w:val="24"/>
          <w:szCs w:val="24"/>
        </w:rPr>
        <w:t>пройденного</w:t>
      </w:r>
      <w:proofErr w:type="gramEnd"/>
      <w:r w:rsidRPr="005922E9">
        <w:rPr>
          <w:rFonts w:ascii="Times New Roman" w:hAnsi="Times New Roman" w:cs="Times New Roman"/>
          <w:b/>
          <w:sz w:val="24"/>
          <w:szCs w:val="24"/>
        </w:rPr>
        <w:t>.</w:t>
      </w:r>
    </w:p>
    <w:p w:rsidR="00060366" w:rsidRPr="005922E9" w:rsidRDefault="00060366" w:rsidP="000603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922E9">
        <w:rPr>
          <w:rFonts w:ascii="Times New Roman" w:hAnsi="Times New Roman" w:cs="Times New Roman"/>
          <w:i/>
          <w:sz w:val="24"/>
          <w:szCs w:val="24"/>
        </w:rPr>
        <w:t xml:space="preserve">1)Черты развития русской литературы </w:t>
      </w:r>
      <w:r w:rsidRPr="005922E9">
        <w:rPr>
          <w:rFonts w:ascii="Times New Roman" w:hAnsi="Times New Roman" w:cs="Times New Roman"/>
          <w:i/>
          <w:sz w:val="24"/>
          <w:szCs w:val="24"/>
          <w:lang w:val="en-US"/>
        </w:rPr>
        <w:t>XVIII</w:t>
      </w:r>
      <w:r w:rsidRPr="005922E9">
        <w:rPr>
          <w:rFonts w:ascii="Times New Roman" w:hAnsi="Times New Roman" w:cs="Times New Roman"/>
          <w:i/>
          <w:sz w:val="24"/>
          <w:szCs w:val="24"/>
        </w:rPr>
        <w:t xml:space="preserve"> века (запись в тетрадях)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922E9">
        <w:rPr>
          <w:rFonts w:ascii="Times New Roman" w:hAnsi="Times New Roman" w:cs="Times New Roman"/>
          <w:sz w:val="24"/>
          <w:szCs w:val="24"/>
        </w:rPr>
        <w:t>Приложение 1</w:t>
      </w:r>
    </w:p>
    <w:p w:rsidR="00060366" w:rsidRPr="005922E9" w:rsidRDefault="00060366" w:rsidP="0006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 xml:space="preserve"> - Каковы особенности проявления категории «вымысел» в ДРЛ?</w:t>
      </w:r>
    </w:p>
    <w:p w:rsidR="00060366" w:rsidRPr="005922E9" w:rsidRDefault="00060366" w:rsidP="0006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 xml:space="preserve">Русская литература </w:t>
      </w:r>
      <w:r w:rsidRPr="005922E9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5922E9">
        <w:rPr>
          <w:rFonts w:ascii="Times New Roman" w:hAnsi="Times New Roman" w:cs="Times New Roman"/>
          <w:sz w:val="24"/>
          <w:szCs w:val="24"/>
        </w:rPr>
        <w:t xml:space="preserve"> века сохранила и преумножила лучшие качества литературы предшествующего периода. </w:t>
      </w:r>
    </w:p>
    <w:p w:rsidR="00060366" w:rsidRPr="005922E9" w:rsidRDefault="00060366" w:rsidP="000603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>- Какие?</w:t>
      </w:r>
    </w:p>
    <w:p w:rsidR="00060366" w:rsidRPr="005922E9" w:rsidRDefault="00060366" w:rsidP="00060366">
      <w:pPr>
        <w:tabs>
          <w:tab w:val="left" w:pos="1605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922E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5922E9">
        <w:rPr>
          <w:rFonts w:ascii="Times New Roman" w:hAnsi="Times New Roman" w:cs="Times New Roman"/>
          <w:i/>
          <w:sz w:val="24"/>
          <w:szCs w:val="24"/>
        </w:rPr>
        <w:t xml:space="preserve">Составление таблицы «Русская литература </w:t>
      </w:r>
      <w:r w:rsidRPr="005922E9">
        <w:rPr>
          <w:rFonts w:ascii="Times New Roman" w:hAnsi="Times New Roman" w:cs="Times New Roman"/>
          <w:i/>
          <w:sz w:val="24"/>
          <w:szCs w:val="24"/>
          <w:lang w:val="en-US"/>
        </w:rPr>
        <w:t>XVIII</w:t>
      </w:r>
      <w:r w:rsidRPr="005922E9">
        <w:rPr>
          <w:rFonts w:ascii="Times New Roman" w:hAnsi="Times New Roman" w:cs="Times New Roman"/>
          <w:i/>
          <w:sz w:val="24"/>
          <w:szCs w:val="24"/>
        </w:rPr>
        <w:t xml:space="preserve"> века» </w:t>
      </w:r>
    </w:p>
    <w:tbl>
      <w:tblPr>
        <w:tblW w:w="10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75"/>
      </w:tblGrid>
      <w:tr w:rsidR="00060366" w:rsidRPr="005922E9" w:rsidTr="00574075">
        <w:trPr>
          <w:trHeight w:val="17950"/>
        </w:trPr>
        <w:tc>
          <w:tcPr>
            <w:tcW w:w="10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60366" w:rsidRPr="005922E9" w:rsidRDefault="00060366" w:rsidP="00574075">
            <w:pPr>
              <w:tabs>
                <w:tab w:val="left" w:pos="1605"/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060366" w:rsidRPr="005922E9" w:rsidRDefault="00060366" w:rsidP="00574075">
            <w:pPr>
              <w:tabs>
                <w:tab w:val="left" w:pos="1605"/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 w:rsidRPr="005922E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Словарная работа</w:t>
            </w:r>
          </w:p>
          <w:p w:rsidR="00060366" w:rsidRPr="005922E9" w:rsidRDefault="00060366" w:rsidP="00574075">
            <w:pPr>
              <w:tabs>
                <w:tab w:val="left" w:pos="1605"/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>-Что такое «классицизм»? Запишите определение в тетрадях (стр.30)</w:t>
            </w:r>
          </w:p>
          <w:p w:rsidR="00060366" w:rsidRPr="005922E9" w:rsidRDefault="00060366" w:rsidP="005740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20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4)</w:t>
            </w:r>
            <w:r w:rsidRPr="005922E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Краткие биографические сведения о М. В. Ломоносове, новаторство стихотворца.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(Выступление подготовленного ученика)</w:t>
            </w:r>
          </w:p>
          <w:p w:rsidR="00060366" w:rsidRPr="005922E9" w:rsidRDefault="00060366" w:rsidP="00574075">
            <w:pPr>
              <w:tabs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i/>
                <w:sz w:val="24"/>
                <w:szCs w:val="24"/>
              </w:rPr>
              <w:t>Главная тема поэзии</w:t>
            </w: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 xml:space="preserve"> – служение Родине, ее прославление. </w:t>
            </w:r>
          </w:p>
          <w:p w:rsidR="00060366" w:rsidRPr="005922E9" w:rsidRDefault="00060366" w:rsidP="00574075">
            <w:pPr>
              <w:tabs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 xml:space="preserve">Основный лирический </w:t>
            </w:r>
            <w:r w:rsidRPr="005922E9">
              <w:rPr>
                <w:rFonts w:ascii="Times New Roman" w:hAnsi="Times New Roman" w:cs="Times New Roman"/>
                <w:i/>
                <w:sz w:val="24"/>
                <w:szCs w:val="24"/>
              </w:rPr>
              <w:t>тон</w:t>
            </w: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 xml:space="preserve"> – торжественный. </w:t>
            </w:r>
          </w:p>
          <w:p w:rsidR="00060366" w:rsidRPr="005922E9" w:rsidRDefault="00060366" w:rsidP="00574075">
            <w:pPr>
              <w:tabs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 xml:space="preserve"> Наиболее подходящим </w:t>
            </w:r>
            <w:r w:rsidRPr="005922E9">
              <w:rPr>
                <w:rFonts w:ascii="Times New Roman" w:hAnsi="Times New Roman" w:cs="Times New Roman"/>
                <w:i/>
                <w:sz w:val="24"/>
                <w:szCs w:val="24"/>
              </w:rPr>
              <w:t>жанром</w:t>
            </w: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 xml:space="preserve"> для громкого выражения чувства национальной гордости была торжественная ода.</w:t>
            </w:r>
          </w:p>
          <w:p w:rsidR="00060366" w:rsidRPr="005922E9" w:rsidRDefault="00060366" w:rsidP="00574075">
            <w:pPr>
              <w:tabs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>-Что это за жанр Ода? (стр.39)</w:t>
            </w:r>
          </w:p>
          <w:p w:rsidR="00060366" w:rsidRPr="005922E9" w:rsidRDefault="00060366" w:rsidP="00574075">
            <w:pPr>
              <w:tabs>
                <w:tab w:val="left" w:pos="1605"/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5) </w:t>
            </w:r>
            <w:r w:rsidRPr="005922E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Краткие биографические сведения о Гавриле Романовиче Державине, заслуга.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(Выступление подготовленного ученика)</w:t>
            </w:r>
          </w:p>
          <w:p w:rsidR="00060366" w:rsidRPr="005922E9" w:rsidRDefault="00060366" w:rsidP="00574075">
            <w:pPr>
              <w:tabs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 xml:space="preserve">         Начал печататься с </w:t>
            </w:r>
            <w:smartTag w:uri="urn:schemas-microsoft-com:office:smarttags" w:element="metricconverter">
              <w:smartTagPr>
                <w:attr w:name="ProductID" w:val="1776 г"/>
              </w:smartTagPr>
              <w:r w:rsidRPr="005922E9">
                <w:rPr>
                  <w:rFonts w:ascii="Times New Roman" w:hAnsi="Times New Roman" w:cs="Times New Roman"/>
                  <w:sz w:val="24"/>
                  <w:szCs w:val="24"/>
                </w:rPr>
                <w:t>1776 г</w:t>
              </w:r>
            </w:smartTag>
            <w:r w:rsidRPr="005922E9">
              <w:rPr>
                <w:rFonts w:ascii="Times New Roman" w:hAnsi="Times New Roman" w:cs="Times New Roman"/>
                <w:sz w:val="24"/>
                <w:szCs w:val="24"/>
              </w:rPr>
              <w:t>., следовал традициям Ломоносова, создал свой самобытный стиль, сочетая высокий и низкий штили, включил в жанр оды элементы злободневной сатиры, а также интимно-лирические мотивы («</w:t>
            </w:r>
            <w:proofErr w:type="spellStart"/>
            <w:r w:rsidRPr="005922E9">
              <w:rPr>
                <w:rFonts w:ascii="Times New Roman" w:hAnsi="Times New Roman" w:cs="Times New Roman"/>
                <w:sz w:val="24"/>
                <w:szCs w:val="24"/>
              </w:rPr>
              <w:t>Фелица</w:t>
            </w:r>
            <w:proofErr w:type="spellEnd"/>
            <w:r w:rsidRPr="005922E9">
              <w:rPr>
                <w:rFonts w:ascii="Times New Roman" w:hAnsi="Times New Roman" w:cs="Times New Roman"/>
                <w:sz w:val="24"/>
                <w:szCs w:val="24"/>
              </w:rPr>
              <w:t>», «Видение Мурзы», «Вельможа»), вносил реалистические мотивы в пейзажную лирику.</w:t>
            </w:r>
          </w:p>
          <w:p w:rsidR="00060366" w:rsidRPr="005922E9" w:rsidRDefault="00060366" w:rsidP="00574075">
            <w:pPr>
              <w:tabs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>Нарушение нормативной эстетики:</w:t>
            </w:r>
          </w:p>
          <w:p w:rsidR="00060366" w:rsidRPr="005922E9" w:rsidRDefault="00060366" w:rsidP="00574075">
            <w:pPr>
              <w:tabs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>а) взаимодействуют высокое одическое и низкое сатирическое начала;</w:t>
            </w:r>
          </w:p>
          <w:p w:rsidR="00060366" w:rsidRPr="005922E9" w:rsidRDefault="00060366" w:rsidP="00574075">
            <w:pPr>
              <w:tabs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>б) в соединение разных жанрово-стилистических пластов;</w:t>
            </w:r>
          </w:p>
          <w:p w:rsidR="00060366" w:rsidRPr="005922E9" w:rsidRDefault="00060366" w:rsidP="00574075">
            <w:pPr>
              <w:tabs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 xml:space="preserve">в) отход от </w:t>
            </w:r>
            <w:proofErr w:type="spellStart"/>
            <w:r w:rsidRPr="005922E9">
              <w:rPr>
                <w:rFonts w:ascii="Times New Roman" w:hAnsi="Times New Roman" w:cs="Times New Roman"/>
                <w:sz w:val="24"/>
                <w:szCs w:val="24"/>
              </w:rPr>
              <w:t>однопланового</w:t>
            </w:r>
            <w:proofErr w:type="spellEnd"/>
            <w:r w:rsidRPr="005922E9">
              <w:rPr>
                <w:rFonts w:ascii="Times New Roman" w:hAnsi="Times New Roman" w:cs="Times New Roman"/>
                <w:sz w:val="24"/>
                <w:szCs w:val="24"/>
              </w:rPr>
              <w:t xml:space="preserve"> построения образа героя;</w:t>
            </w:r>
          </w:p>
          <w:p w:rsidR="00060366" w:rsidRPr="005922E9" w:rsidRDefault="00060366" w:rsidP="00574075">
            <w:pPr>
              <w:tabs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 xml:space="preserve">г) введение в оду автобиографического материала. </w:t>
            </w:r>
          </w:p>
          <w:p w:rsidR="00060366" w:rsidRPr="005922E9" w:rsidRDefault="00060366" w:rsidP="00574075">
            <w:pPr>
              <w:tabs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 xml:space="preserve">       Являясь последним представителем позднего русского классицизма, Державин одновременно разрушал принципы классицизма, подготавливая почву для «легкой поэзии. Для его творчества характерна особая автобиографичность, синтез стиля и разнообразие метрики стиха.</w:t>
            </w:r>
          </w:p>
          <w:p w:rsidR="00060366" w:rsidRPr="005922E9" w:rsidRDefault="00060366" w:rsidP="00574075">
            <w:pPr>
              <w:pStyle w:val="HTML"/>
              <w:tabs>
                <w:tab w:val="left" w:pos="8820"/>
                <w:tab w:val="left" w:pos="9360"/>
              </w:tabs>
              <w:ind w:right="70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Рефлексия </w:t>
            </w:r>
          </w:p>
          <w:p w:rsidR="00060366" w:rsidRPr="005922E9" w:rsidRDefault="00060366" w:rsidP="00574075">
            <w:pPr>
              <w:pStyle w:val="HTML"/>
              <w:tabs>
                <w:tab w:val="left" w:pos="8820"/>
                <w:tab w:val="left" w:pos="9360"/>
              </w:tabs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 xml:space="preserve"> Что нового вы сегодня узнали на уроке?</w:t>
            </w:r>
          </w:p>
          <w:p w:rsidR="00060366" w:rsidRPr="005922E9" w:rsidRDefault="00060366" w:rsidP="00574075">
            <w:pPr>
              <w:pStyle w:val="HTML"/>
              <w:tabs>
                <w:tab w:val="left" w:pos="8820"/>
                <w:tab w:val="left" w:pos="9360"/>
              </w:tabs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>Чему научились?</w:t>
            </w:r>
          </w:p>
          <w:p w:rsidR="00060366" w:rsidRPr="005922E9" w:rsidRDefault="00060366" w:rsidP="00574075">
            <w:pPr>
              <w:tabs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Домашнее задание: </w:t>
            </w: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опросы 2, 3, 5 стр.82</w:t>
            </w: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22E9">
              <w:rPr>
                <w:rFonts w:ascii="Times New Roman" w:hAnsi="Times New Roman" w:cs="Times New Roman"/>
                <w:sz w:val="24"/>
                <w:szCs w:val="24"/>
              </w:rPr>
              <w:t>основные понятия: классицизм, теория «трёх штилей», принцип «трёх единств, жанр оды;  чтение и анализ оды Ломоносова, стихотворения  Державина «Властителям и судьям».</w:t>
            </w:r>
          </w:p>
          <w:p w:rsidR="00060366" w:rsidRPr="005922E9" w:rsidRDefault="00060366" w:rsidP="00574075">
            <w:pPr>
              <w:tabs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22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</w:t>
            </w:r>
          </w:p>
          <w:p w:rsidR="00060366" w:rsidRPr="005922E9" w:rsidRDefault="00060366" w:rsidP="00574075">
            <w:pPr>
              <w:tabs>
                <w:tab w:val="left" w:pos="1605"/>
                <w:tab w:val="left" w:pos="8820"/>
                <w:tab w:val="left" w:pos="936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060366" w:rsidRPr="005922E9" w:rsidRDefault="00060366" w:rsidP="00574075">
            <w:pPr>
              <w:tabs>
                <w:tab w:val="left" w:pos="8820"/>
                <w:tab w:val="left" w:pos="9360"/>
                <w:tab w:val="left" w:pos="9510"/>
              </w:tabs>
              <w:spacing w:after="0" w:line="240" w:lineRule="auto"/>
              <w:ind w:right="7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83DCA" w:rsidRPr="001F6373" w:rsidRDefault="00883DCA" w:rsidP="00060366">
      <w:pPr>
        <w:spacing w:line="360" w:lineRule="auto"/>
        <w:jc w:val="both"/>
        <w:rPr>
          <w:sz w:val="24"/>
          <w:szCs w:val="24"/>
        </w:rPr>
      </w:pPr>
      <w:bookmarkStart w:id="0" w:name="_GoBack"/>
      <w:bookmarkEnd w:id="0"/>
    </w:p>
    <w:sectPr w:rsidR="00883DCA" w:rsidRPr="001F6373" w:rsidSect="003648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2"/>
  </w:compat>
  <w:rsids>
    <w:rsidRoot w:val="001F6373"/>
    <w:rsid w:val="00060366"/>
    <w:rsid w:val="00175DDA"/>
    <w:rsid w:val="001F6373"/>
    <w:rsid w:val="0036489A"/>
    <w:rsid w:val="003F3B43"/>
    <w:rsid w:val="00434B41"/>
    <w:rsid w:val="00591C1A"/>
    <w:rsid w:val="007B34D9"/>
    <w:rsid w:val="00883DCA"/>
    <w:rsid w:val="00A36564"/>
    <w:rsid w:val="00B71701"/>
    <w:rsid w:val="00C1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8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1F637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1F6373"/>
    <w:rPr>
      <w:rFonts w:ascii="Courier New" w:eastAsia="Times New Roman" w:hAnsi="Courier New" w:cs="Courier New"/>
      <w:sz w:val="20"/>
      <w:szCs w:val="20"/>
    </w:rPr>
  </w:style>
  <w:style w:type="paragraph" w:styleId="a3">
    <w:name w:val="No Spacing"/>
    <w:uiPriority w:val="1"/>
    <w:qFormat/>
    <w:rsid w:val="001F63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625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Компьютер</cp:lastModifiedBy>
  <cp:revision>11</cp:revision>
  <dcterms:created xsi:type="dcterms:W3CDTF">2017-02-07T11:58:00Z</dcterms:created>
  <dcterms:modified xsi:type="dcterms:W3CDTF">2017-02-12T17:55:00Z</dcterms:modified>
</cp:coreProperties>
</file>